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73D8EC47" w:rsidR="00A37F3F" w:rsidRDefault="004310FA">
      <w:pPr>
        <w:pStyle w:val="Nadpis8"/>
      </w:pPr>
      <w:r w:rsidRPr="004310FA">
        <w:t xml:space="preserve">Dodávka </w:t>
      </w:r>
      <w:proofErr w:type="spellStart"/>
      <w:r w:rsidRPr="004310FA">
        <w:t>tromboelastometru</w:t>
      </w:r>
      <w:proofErr w:type="spellEnd"/>
      <w:r w:rsidRPr="004310FA">
        <w:t xml:space="preserve">, opětovné </w:t>
      </w:r>
      <w:proofErr w:type="spellStart"/>
      <w:r w:rsidRPr="004310FA">
        <w:t>znovuvyhlášení</w:t>
      </w:r>
      <w:proofErr w:type="spellEnd"/>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623D7E1C" w14:textId="0D239B54" w:rsidR="000D3359" w:rsidRDefault="00E7399C">
      <w:pPr>
        <w:jc w:val="both"/>
      </w:pPr>
      <w:r w:rsidRPr="00E7399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5C8BC307" w:rsidR="00A37F3F" w:rsidRDefault="005A63DF">
            <w:pPr>
              <w:rPr>
                <w:rFonts w:asciiTheme="minorHAnsi" w:hAnsiTheme="minorHAnsi"/>
                <w:b/>
                <w:bCs/>
                <w:sz w:val="28"/>
                <w:szCs w:val="28"/>
              </w:rPr>
            </w:pPr>
            <w:proofErr w:type="spellStart"/>
            <w:r>
              <w:rPr>
                <w:rFonts w:asciiTheme="minorHAnsi" w:hAnsiTheme="minorHAnsi"/>
                <w:b/>
                <w:bCs/>
                <w:sz w:val="28"/>
                <w:szCs w:val="28"/>
              </w:rPr>
              <w:t>Tromboelastometr</w:t>
            </w:r>
            <w:proofErr w:type="spellEnd"/>
            <w:r w:rsidR="004310FA">
              <w:rPr>
                <w:rFonts w:asciiTheme="minorHAnsi" w:hAnsiTheme="minorHAnsi"/>
                <w:b/>
                <w:bCs/>
                <w:sz w:val="28"/>
                <w:szCs w:val="28"/>
              </w:rPr>
              <w:t xml:space="preserve"> – 1 ks</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97F1A" w14:paraId="5ED77620" w14:textId="77777777" w:rsidTr="00E43399">
        <w:trPr>
          <w:cantSplit/>
        </w:trPr>
        <w:tc>
          <w:tcPr>
            <w:tcW w:w="5103" w:type="dxa"/>
            <w:shd w:val="clear" w:color="auto" w:fill="auto"/>
          </w:tcPr>
          <w:p w14:paraId="46D93520" w14:textId="0267752A" w:rsidR="00297F1A" w:rsidRPr="005F6320" w:rsidRDefault="00297F1A" w:rsidP="00297F1A">
            <w:pPr>
              <w:rPr>
                <w:rFonts w:ascii="Calibri" w:hAnsi="Calibri" w:cs="Calibri"/>
                <w:b/>
                <w:bCs/>
                <w:color w:val="000000" w:themeColor="text1"/>
                <w:sz w:val="24"/>
                <w:highlight w:val="yellow"/>
              </w:rPr>
            </w:pPr>
            <w:r w:rsidRPr="00297F1A">
              <w:rPr>
                <w:rFonts w:ascii="Calibri" w:hAnsi="Calibri" w:cs="Calibri"/>
                <w:color w:val="000000" w:themeColor="text1"/>
                <w:szCs w:val="20"/>
              </w:rPr>
              <w:t xml:space="preserve">Minimálně </w:t>
            </w:r>
            <w:proofErr w:type="gramStart"/>
            <w:r w:rsidRPr="00297F1A">
              <w:rPr>
                <w:rFonts w:ascii="Calibri" w:hAnsi="Calibri" w:cs="Calibri"/>
                <w:color w:val="000000" w:themeColor="text1"/>
                <w:szCs w:val="20"/>
              </w:rPr>
              <w:t>4-kanálový</w:t>
            </w:r>
            <w:proofErr w:type="gramEnd"/>
            <w:r w:rsidRPr="00297F1A">
              <w:rPr>
                <w:rFonts w:ascii="Calibri" w:hAnsi="Calibri" w:cs="Calibri"/>
                <w:color w:val="000000" w:themeColor="text1"/>
                <w:szCs w:val="20"/>
              </w:rPr>
              <w:t xml:space="preserve"> přístroj</w:t>
            </w:r>
          </w:p>
        </w:tc>
        <w:tc>
          <w:tcPr>
            <w:tcW w:w="1560" w:type="dxa"/>
            <w:shd w:val="clear" w:color="auto" w:fill="auto"/>
          </w:tcPr>
          <w:p w14:paraId="15D7D575" w14:textId="3E24C5E2" w:rsidR="00297F1A" w:rsidRDefault="00297F1A" w:rsidP="00297F1A">
            <w:pPr>
              <w:jc w:val="center"/>
              <w:rPr>
                <w:rFonts w:ascii="Calibri" w:hAnsi="Calibri" w:cs="Calibri"/>
                <w:color w:val="FF0000"/>
                <w:szCs w:val="20"/>
              </w:rPr>
            </w:pPr>
            <w:r w:rsidRPr="0032549A">
              <w:rPr>
                <w:rFonts w:ascii="Calibri" w:hAnsi="Calibri" w:cs="Calibri"/>
                <w:color w:val="FF0000"/>
                <w:szCs w:val="20"/>
              </w:rPr>
              <w:t>(doplní dodavatel)</w:t>
            </w:r>
          </w:p>
        </w:tc>
        <w:tc>
          <w:tcPr>
            <w:tcW w:w="2970" w:type="dxa"/>
            <w:shd w:val="clear" w:color="auto" w:fill="auto"/>
          </w:tcPr>
          <w:p w14:paraId="1424B243" w14:textId="23C8541B" w:rsidR="00297F1A" w:rsidRDefault="00297F1A" w:rsidP="00297F1A">
            <w:pPr>
              <w:jc w:val="center"/>
              <w:rPr>
                <w:rFonts w:ascii="Calibri" w:hAnsi="Calibri" w:cs="Calibri"/>
                <w:color w:val="FF0000"/>
                <w:szCs w:val="20"/>
              </w:rPr>
            </w:pPr>
            <w:r w:rsidRPr="0032549A">
              <w:rPr>
                <w:rFonts w:ascii="Calibri" w:hAnsi="Calibri" w:cs="Calibri"/>
                <w:color w:val="FF0000"/>
                <w:szCs w:val="20"/>
              </w:rPr>
              <w:t>(doplní dodavatel)</w:t>
            </w:r>
          </w:p>
        </w:tc>
      </w:tr>
      <w:tr w:rsidR="005F6320" w14:paraId="2595D6CF" w14:textId="77777777" w:rsidTr="00EB7AC5">
        <w:trPr>
          <w:cantSplit/>
        </w:trPr>
        <w:tc>
          <w:tcPr>
            <w:tcW w:w="5103" w:type="dxa"/>
            <w:shd w:val="clear" w:color="auto" w:fill="auto"/>
          </w:tcPr>
          <w:p w14:paraId="6C6E5ED0" w14:textId="77777777"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Vyšetření z plné krve (citrátová krev)</w:t>
            </w:r>
          </w:p>
          <w:p w14:paraId="0ADB95E6" w14:textId="574F63F4" w:rsidR="00E355A4" w:rsidRPr="00D86A18" w:rsidRDefault="00E355A4" w:rsidP="006F17FF">
            <w:pPr>
              <w:rPr>
                <w:rFonts w:ascii="Calibri" w:hAnsi="Calibri" w:cs="Calibri"/>
                <w:color w:val="000000" w:themeColor="text1"/>
                <w:szCs w:val="20"/>
              </w:rPr>
            </w:pPr>
          </w:p>
        </w:tc>
        <w:tc>
          <w:tcPr>
            <w:tcW w:w="1560" w:type="dxa"/>
            <w:shd w:val="clear" w:color="auto" w:fill="auto"/>
            <w:vAlign w:val="center"/>
          </w:tcPr>
          <w:p w14:paraId="25125E17" w14:textId="2493396F"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1FD88F7C"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r>
      <w:tr w:rsidR="005F6320" w14:paraId="6713E8A3" w14:textId="77777777" w:rsidTr="00EB7AC5">
        <w:trPr>
          <w:cantSplit/>
        </w:trPr>
        <w:tc>
          <w:tcPr>
            <w:tcW w:w="5103" w:type="dxa"/>
            <w:shd w:val="clear" w:color="auto" w:fill="auto"/>
          </w:tcPr>
          <w:p w14:paraId="005E78A1" w14:textId="4B84743B" w:rsidR="005F6320" w:rsidRPr="00D86A18" w:rsidRDefault="00297F1A" w:rsidP="005F6320">
            <w:pPr>
              <w:rPr>
                <w:rFonts w:ascii="Calibri" w:hAnsi="Calibri" w:cs="Calibri"/>
                <w:color w:val="000000" w:themeColor="text1"/>
                <w:szCs w:val="20"/>
              </w:rPr>
            </w:pPr>
            <w:r w:rsidRPr="006F17FF">
              <w:rPr>
                <w:rFonts w:ascii="Calibri" w:hAnsi="Calibri" w:cs="Calibri"/>
                <w:color w:val="000000" w:themeColor="text1"/>
                <w:szCs w:val="20"/>
              </w:rPr>
              <w:t>Stolní přístroj, kompaktní konstrukce, přenosný, odolný vůči vibracím a otřesům s možností instalace na transportní vozík</w:t>
            </w:r>
          </w:p>
        </w:tc>
        <w:tc>
          <w:tcPr>
            <w:tcW w:w="1560" w:type="dxa"/>
            <w:shd w:val="clear" w:color="auto" w:fill="auto"/>
            <w:vAlign w:val="center"/>
          </w:tcPr>
          <w:p w14:paraId="43465928" w14:textId="42D88135"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2EBDAA5C" w:rsidR="005F6320" w:rsidRDefault="005F6320" w:rsidP="005F6320">
            <w:pPr>
              <w:jc w:val="center"/>
              <w:rPr>
                <w:rFonts w:ascii="Calibri" w:hAnsi="Calibri" w:cs="Calibri"/>
                <w:color w:val="FF0000"/>
                <w:szCs w:val="20"/>
              </w:rPr>
            </w:pPr>
            <w:r>
              <w:rPr>
                <w:rFonts w:ascii="Calibri" w:hAnsi="Calibri" w:cs="Calibri"/>
                <w:color w:val="FF0000"/>
                <w:szCs w:val="20"/>
              </w:rPr>
              <w:t>(doplní dodavatel)</w:t>
            </w:r>
          </w:p>
        </w:tc>
      </w:tr>
      <w:tr w:rsidR="009C1570" w14:paraId="32A11ADB" w14:textId="77777777" w:rsidTr="00EB7AC5">
        <w:trPr>
          <w:cantSplit/>
        </w:trPr>
        <w:tc>
          <w:tcPr>
            <w:tcW w:w="5103" w:type="dxa"/>
            <w:shd w:val="clear" w:color="auto" w:fill="auto"/>
          </w:tcPr>
          <w:p w14:paraId="01D093DA" w14:textId="23BAC387" w:rsidR="009C1570"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Tromboelastometr pro průběh vyšetření nepotřebuje pipetování tekutých reagencií.</w:t>
            </w:r>
          </w:p>
        </w:tc>
        <w:tc>
          <w:tcPr>
            <w:tcW w:w="1560" w:type="dxa"/>
            <w:shd w:val="clear" w:color="auto" w:fill="auto"/>
            <w:vAlign w:val="center"/>
          </w:tcPr>
          <w:p w14:paraId="39C4D57B" w14:textId="06E1B489"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D3D5FCB"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r>
      <w:tr w:rsidR="009C1570" w14:paraId="57FEBCEA" w14:textId="77777777" w:rsidTr="00EB7AC5">
        <w:trPr>
          <w:cantSplit/>
        </w:trPr>
        <w:tc>
          <w:tcPr>
            <w:tcW w:w="5103" w:type="dxa"/>
            <w:shd w:val="clear" w:color="auto" w:fill="auto"/>
          </w:tcPr>
          <w:p w14:paraId="69900B0A" w14:textId="7FC57E9E" w:rsidR="009C1570"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Integrovaná čtečka čárových kódů</w:t>
            </w:r>
          </w:p>
        </w:tc>
        <w:tc>
          <w:tcPr>
            <w:tcW w:w="1560" w:type="dxa"/>
            <w:shd w:val="clear" w:color="auto" w:fill="auto"/>
            <w:vAlign w:val="center"/>
          </w:tcPr>
          <w:p w14:paraId="56046369" w14:textId="39ABE992"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28B45376" w:rsidR="009C1570" w:rsidRDefault="009C1570" w:rsidP="009C1570">
            <w:pPr>
              <w:jc w:val="center"/>
              <w:rPr>
                <w:rFonts w:ascii="Calibri" w:hAnsi="Calibri" w:cs="Calibri"/>
                <w:color w:val="FF0000"/>
                <w:szCs w:val="20"/>
              </w:rPr>
            </w:pPr>
            <w:r>
              <w:rPr>
                <w:rFonts w:ascii="Calibri" w:hAnsi="Calibri" w:cs="Calibri"/>
                <w:color w:val="FF0000"/>
                <w:szCs w:val="20"/>
              </w:rPr>
              <w:t>(doplní dodavatel)</w:t>
            </w:r>
          </w:p>
        </w:tc>
      </w:tr>
      <w:tr w:rsidR="00297F1A" w14:paraId="16E9DBE3" w14:textId="77777777" w:rsidTr="00EB7AC5">
        <w:trPr>
          <w:cantSplit/>
        </w:trPr>
        <w:tc>
          <w:tcPr>
            <w:tcW w:w="5103" w:type="dxa"/>
            <w:shd w:val="clear" w:color="auto" w:fill="auto"/>
          </w:tcPr>
          <w:p w14:paraId="62A23B91" w14:textId="1A6FA294"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Jednoduché ovládání pomocí dotykového displeje, intuitivní software</w:t>
            </w:r>
          </w:p>
        </w:tc>
        <w:tc>
          <w:tcPr>
            <w:tcW w:w="1560" w:type="dxa"/>
            <w:shd w:val="clear" w:color="auto" w:fill="auto"/>
            <w:vAlign w:val="center"/>
          </w:tcPr>
          <w:p w14:paraId="04D417D3" w14:textId="247BD98C"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7A2AD94" w14:textId="01348577"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r>
      <w:tr w:rsidR="00297F1A" w14:paraId="35EE0A12" w14:textId="77777777" w:rsidTr="00EB7AC5">
        <w:trPr>
          <w:cantSplit/>
        </w:trPr>
        <w:tc>
          <w:tcPr>
            <w:tcW w:w="5103" w:type="dxa"/>
            <w:shd w:val="clear" w:color="auto" w:fill="auto"/>
          </w:tcPr>
          <w:p w14:paraId="24A55421" w14:textId="3061F46F"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Tromboelastometr umožnuje spouštět měření bez časového limitu.</w:t>
            </w:r>
          </w:p>
        </w:tc>
        <w:tc>
          <w:tcPr>
            <w:tcW w:w="1560" w:type="dxa"/>
            <w:shd w:val="clear" w:color="auto" w:fill="auto"/>
            <w:vAlign w:val="center"/>
          </w:tcPr>
          <w:p w14:paraId="75994675" w14:textId="745C8C3A"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6FFC9083"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r>
      <w:tr w:rsidR="00297F1A" w14:paraId="0F4B1804" w14:textId="77777777" w:rsidTr="00EB7AC5">
        <w:trPr>
          <w:cantSplit/>
        </w:trPr>
        <w:tc>
          <w:tcPr>
            <w:tcW w:w="5103" w:type="dxa"/>
            <w:shd w:val="clear" w:color="auto" w:fill="auto"/>
          </w:tcPr>
          <w:p w14:paraId="08052145" w14:textId="169EFC36"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Numerický i grafický výstup, automatická detekce abnormálních výsledků</w:t>
            </w:r>
          </w:p>
        </w:tc>
        <w:tc>
          <w:tcPr>
            <w:tcW w:w="1560" w:type="dxa"/>
            <w:shd w:val="clear" w:color="auto" w:fill="auto"/>
            <w:vAlign w:val="center"/>
          </w:tcPr>
          <w:p w14:paraId="47DA078B" w14:textId="1D7C809D"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260312C" w14:textId="4740E4FB"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r>
      <w:tr w:rsidR="00297F1A" w14:paraId="0575B4D3" w14:textId="77777777" w:rsidTr="00EB7AC5">
        <w:trPr>
          <w:cantSplit/>
        </w:trPr>
        <w:tc>
          <w:tcPr>
            <w:tcW w:w="5103" w:type="dxa"/>
            <w:shd w:val="clear" w:color="auto" w:fill="auto"/>
          </w:tcPr>
          <w:p w14:paraId="4EE4F950" w14:textId="6CBA3F19"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Nejdůležitější výsledky k dispozici během několika minut</w:t>
            </w:r>
          </w:p>
        </w:tc>
        <w:tc>
          <w:tcPr>
            <w:tcW w:w="1560" w:type="dxa"/>
            <w:shd w:val="clear" w:color="auto" w:fill="auto"/>
            <w:vAlign w:val="center"/>
          </w:tcPr>
          <w:p w14:paraId="413D642E" w14:textId="77777777"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297F1A" w:rsidRDefault="00297F1A" w:rsidP="00297F1A">
            <w:pPr>
              <w:jc w:val="center"/>
              <w:rPr>
                <w:rFonts w:ascii="Calibri" w:hAnsi="Calibri" w:cs="Calibri"/>
                <w:color w:val="FF0000"/>
                <w:szCs w:val="20"/>
              </w:rPr>
            </w:pPr>
            <w:r>
              <w:rPr>
                <w:rFonts w:ascii="Calibri" w:hAnsi="Calibri" w:cs="Calibri"/>
                <w:color w:val="FF0000"/>
                <w:szCs w:val="20"/>
              </w:rPr>
              <w:t>(doplní dodavatel)</w:t>
            </w:r>
          </w:p>
        </w:tc>
      </w:tr>
      <w:tr w:rsidR="00297F1A" w14:paraId="537AD314" w14:textId="77777777" w:rsidTr="00EB7AC5">
        <w:trPr>
          <w:cantSplit/>
        </w:trPr>
        <w:tc>
          <w:tcPr>
            <w:tcW w:w="5103" w:type="dxa"/>
            <w:shd w:val="clear" w:color="auto" w:fill="auto"/>
          </w:tcPr>
          <w:p w14:paraId="4935A327" w14:textId="3B318E8C"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Komfortní řízení činnosti přístroje (SW), ukládání, zpracování a export výsledků</w:t>
            </w:r>
          </w:p>
        </w:tc>
        <w:tc>
          <w:tcPr>
            <w:tcW w:w="1560" w:type="dxa"/>
            <w:shd w:val="clear" w:color="auto" w:fill="auto"/>
          </w:tcPr>
          <w:p w14:paraId="29C0DE4B" w14:textId="7859E044"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r>
      <w:tr w:rsidR="00297F1A" w14:paraId="2223AB3B" w14:textId="77777777" w:rsidTr="00EB7AC5">
        <w:trPr>
          <w:cantSplit/>
        </w:trPr>
        <w:tc>
          <w:tcPr>
            <w:tcW w:w="5103" w:type="dxa"/>
            <w:shd w:val="clear" w:color="auto" w:fill="auto"/>
          </w:tcPr>
          <w:p w14:paraId="4DC462DF" w14:textId="1D93955F"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Připojení k informačnímu systému (LIS/NIS), řízení a sledování výsledků ze sítě</w:t>
            </w:r>
          </w:p>
        </w:tc>
        <w:tc>
          <w:tcPr>
            <w:tcW w:w="1560" w:type="dxa"/>
            <w:shd w:val="clear" w:color="auto" w:fill="auto"/>
          </w:tcPr>
          <w:p w14:paraId="0211E227" w14:textId="2AFD8B96"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5A773CCB" w:rsidR="00297F1A" w:rsidRDefault="00297F1A" w:rsidP="00297F1A">
            <w:pPr>
              <w:jc w:val="center"/>
              <w:rPr>
                <w:rFonts w:ascii="Calibri" w:hAnsi="Calibri" w:cs="Calibri"/>
                <w:color w:val="FF0000"/>
                <w:szCs w:val="20"/>
              </w:rPr>
            </w:pPr>
            <w:r w:rsidRPr="00A04FF7">
              <w:rPr>
                <w:rFonts w:ascii="Calibri" w:hAnsi="Calibri" w:cs="Calibri"/>
                <w:color w:val="FF0000"/>
                <w:szCs w:val="20"/>
              </w:rPr>
              <w:t>(doplní dodavatel)</w:t>
            </w:r>
          </w:p>
        </w:tc>
      </w:tr>
      <w:tr w:rsidR="00297F1A" w14:paraId="67C706E3" w14:textId="77777777" w:rsidTr="00EB7AC5">
        <w:trPr>
          <w:cantSplit/>
        </w:trPr>
        <w:tc>
          <w:tcPr>
            <w:tcW w:w="5103" w:type="dxa"/>
            <w:shd w:val="clear" w:color="auto" w:fill="auto"/>
          </w:tcPr>
          <w:p w14:paraId="4D186481" w14:textId="7700BFC0"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Splňuje požadavky norem na systém kontroly kvality</w:t>
            </w:r>
          </w:p>
        </w:tc>
        <w:tc>
          <w:tcPr>
            <w:tcW w:w="1560" w:type="dxa"/>
            <w:shd w:val="clear" w:color="auto" w:fill="auto"/>
          </w:tcPr>
          <w:p w14:paraId="3BD4839A" w14:textId="6346F1D8" w:rsidR="00297F1A" w:rsidRPr="00A04FF7" w:rsidRDefault="00297F1A" w:rsidP="00297F1A">
            <w:pPr>
              <w:jc w:val="center"/>
              <w:rPr>
                <w:rFonts w:ascii="Calibri" w:hAnsi="Calibri" w:cs="Calibri"/>
                <w:color w:val="FF0000"/>
                <w:szCs w:val="20"/>
              </w:rPr>
            </w:pPr>
            <w:r w:rsidRPr="00053738">
              <w:rPr>
                <w:rFonts w:ascii="Calibri" w:hAnsi="Calibri" w:cs="Calibri"/>
                <w:color w:val="FF0000"/>
                <w:szCs w:val="20"/>
              </w:rPr>
              <w:t>(doplní dodavatel)</w:t>
            </w:r>
          </w:p>
        </w:tc>
        <w:tc>
          <w:tcPr>
            <w:tcW w:w="2970" w:type="dxa"/>
            <w:shd w:val="clear" w:color="auto" w:fill="auto"/>
          </w:tcPr>
          <w:p w14:paraId="62C98382" w14:textId="33B8CD07" w:rsidR="00297F1A" w:rsidRPr="00A04FF7" w:rsidRDefault="00297F1A" w:rsidP="00297F1A">
            <w:pPr>
              <w:jc w:val="center"/>
              <w:rPr>
                <w:rFonts w:ascii="Calibri" w:hAnsi="Calibri" w:cs="Calibri"/>
                <w:color w:val="FF0000"/>
                <w:szCs w:val="20"/>
              </w:rPr>
            </w:pPr>
            <w:r w:rsidRPr="00053738">
              <w:rPr>
                <w:rFonts w:ascii="Calibri" w:hAnsi="Calibri" w:cs="Calibri"/>
                <w:color w:val="FF0000"/>
                <w:szCs w:val="20"/>
              </w:rPr>
              <w:t>(doplní dodavatel)</w:t>
            </w:r>
          </w:p>
        </w:tc>
      </w:tr>
      <w:tr w:rsidR="00297F1A" w14:paraId="2ABC212C" w14:textId="77777777" w:rsidTr="00EB7AC5">
        <w:trPr>
          <w:cantSplit/>
        </w:trPr>
        <w:tc>
          <w:tcPr>
            <w:tcW w:w="5103" w:type="dxa"/>
            <w:shd w:val="clear" w:color="auto" w:fill="auto"/>
          </w:tcPr>
          <w:p w14:paraId="69DB3F0C" w14:textId="688894A3"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lastRenderedPageBreak/>
              <w:t>Možnost připojení tiskárny</w:t>
            </w:r>
          </w:p>
        </w:tc>
        <w:tc>
          <w:tcPr>
            <w:tcW w:w="1560" w:type="dxa"/>
            <w:shd w:val="clear" w:color="auto" w:fill="auto"/>
          </w:tcPr>
          <w:p w14:paraId="1B0EAB4B" w14:textId="3773E796"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r>
      <w:tr w:rsidR="00297F1A" w14:paraId="302F4F86" w14:textId="77777777" w:rsidTr="00EB7AC5">
        <w:trPr>
          <w:cantSplit/>
        </w:trPr>
        <w:tc>
          <w:tcPr>
            <w:tcW w:w="5103" w:type="dxa"/>
            <w:shd w:val="clear" w:color="auto" w:fill="auto"/>
          </w:tcPr>
          <w:p w14:paraId="5D633B0C" w14:textId="7F8E84BB" w:rsidR="00297F1A" w:rsidRPr="006F17FF" w:rsidRDefault="00297F1A" w:rsidP="006F17FF">
            <w:pPr>
              <w:rPr>
                <w:rFonts w:ascii="Calibri" w:hAnsi="Calibri" w:cs="Calibri"/>
                <w:color w:val="000000" w:themeColor="text1"/>
                <w:szCs w:val="20"/>
              </w:rPr>
            </w:pPr>
            <w:r w:rsidRPr="006F17FF">
              <w:rPr>
                <w:rFonts w:ascii="Calibri" w:hAnsi="Calibri" w:cs="Calibri"/>
                <w:color w:val="000000" w:themeColor="text1"/>
                <w:szCs w:val="20"/>
              </w:rPr>
              <w:t>Standardizované reagencie (i jednorázové) a kontrolní materiály</w:t>
            </w:r>
          </w:p>
        </w:tc>
        <w:tc>
          <w:tcPr>
            <w:tcW w:w="1560" w:type="dxa"/>
            <w:shd w:val="clear" w:color="auto" w:fill="auto"/>
          </w:tcPr>
          <w:p w14:paraId="42DD2ED3" w14:textId="74882900"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A5A2AF8" w14:textId="668A83D5" w:rsidR="00297F1A" w:rsidRPr="00A04FF7" w:rsidRDefault="00297F1A" w:rsidP="00297F1A">
            <w:pPr>
              <w:jc w:val="center"/>
              <w:rPr>
                <w:rFonts w:ascii="Calibri" w:hAnsi="Calibri" w:cs="Calibri"/>
                <w:color w:val="FF0000"/>
                <w:szCs w:val="20"/>
              </w:rPr>
            </w:pPr>
            <w:r w:rsidRPr="00767A96">
              <w:rPr>
                <w:rFonts w:ascii="Calibri" w:hAnsi="Calibri" w:cs="Calibri"/>
                <w:color w:val="FF0000"/>
                <w:szCs w:val="20"/>
              </w:rPr>
              <w:t>(doplní dodavatel)</w:t>
            </w:r>
          </w:p>
        </w:tc>
      </w:tr>
    </w:tbl>
    <w:p w14:paraId="6BEEF49D" w14:textId="77777777" w:rsidR="00A37F3F" w:rsidRDefault="0006204C">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492B1B47" w14:textId="524BB6EC" w:rsidR="00A37F3F" w:rsidRDefault="00A37F3F">
      <w:pPr>
        <w:rPr>
          <w:lang w:eastAsia="en-US"/>
        </w:rPr>
      </w:pPr>
    </w:p>
    <w:p w14:paraId="56B7FAF9" w14:textId="77777777" w:rsidR="000D3359" w:rsidRDefault="000D3359">
      <w:pPr>
        <w:rPr>
          <w:lang w:eastAsia="en-US"/>
        </w:rPr>
      </w:pPr>
    </w:p>
    <w:p w14:paraId="4848291B" w14:textId="77777777" w:rsidR="00A37F3F" w:rsidRDefault="00A37F3F">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A6E75"/>
    <w:multiLevelType w:val="hybridMultilevel"/>
    <w:tmpl w:val="AC3AD9E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F6DB2"/>
    <w:multiLevelType w:val="hybridMultilevel"/>
    <w:tmpl w:val="4FA2596E"/>
    <w:lvl w:ilvl="0" w:tplc="A336B9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E77AAB"/>
    <w:multiLevelType w:val="hybridMultilevel"/>
    <w:tmpl w:val="8C3C7BA2"/>
    <w:lvl w:ilvl="0" w:tplc="04050003">
      <w:start w:val="1"/>
      <w:numFmt w:val="bullet"/>
      <w:lvlText w:val="o"/>
      <w:lvlJc w:val="left"/>
      <w:pPr>
        <w:tabs>
          <w:tab w:val="num" w:pos="792"/>
        </w:tabs>
        <w:ind w:left="792" w:hanging="360"/>
      </w:pPr>
      <w:rPr>
        <w:rFonts w:ascii="Courier New" w:hAnsi="Courier New" w:cs="Courier New" w:hint="default"/>
      </w:rPr>
    </w:lvl>
    <w:lvl w:ilvl="1" w:tplc="04050003">
      <w:start w:val="1"/>
      <w:numFmt w:val="bullet"/>
      <w:lvlText w:val="o"/>
      <w:lvlJc w:val="left"/>
      <w:pPr>
        <w:tabs>
          <w:tab w:val="num" w:pos="1512"/>
        </w:tabs>
        <w:ind w:left="1512" w:hanging="360"/>
      </w:pPr>
      <w:rPr>
        <w:rFonts w:ascii="Courier New" w:hAnsi="Courier New" w:cs="Courier New" w:hint="default"/>
      </w:rPr>
    </w:lvl>
    <w:lvl w:ilvl="2" w:tplc="04050005">
      <w:start w:val="1"/>
      <w:numFmt w:val="bullet"/>
      <w:lvlText w:val=""/>
      <w:lvlJc w:val="left"/>
      <w:pPr>
        <w:tabs>
          <w:tab w:val="num" w:pos="2232"/>
        </w:tabs>
        <w:ind w:left="2232" w:hanging="360"/>
      </w:pPr>
      <w:rPr>
        <w:rFonts w:ascii="Wingdings" w:hAnsi="Wingdings" w:hint="default"/>
      </w:rPr>
    </w:lvl>
    <w:lvl w:ilvl="3" w:tplc="04050001">
      <w:start w:val="1"/>
      <w:numFmt w:val="bullet"/>
      <w:lvlText w:val=""/>
      <w:lvlJc w:val="left"/>
      <w:pPr>
        <w:tabs>
          <w:tab w:val="num" w:pos="2952"/>
        </w:tabs>
        <w:ind w:left="2952" w:hanging="360"/>
      </w:pPr>
      <w:rPr>
        <w:rFonts w:ascii="Symbol" w:hAnsi="Symbol" w:hint="default"/>
      </w:rPr>
    </w:lvl>
    <w:lvl w:ilvl="4" w:tplc="04050003">
      <w:start w:val="1"/>
      <w:numFmt w:val="bullet"/>
      <w:lvlText w:val="o"/>
      <w:lvlJc w:val="left"/>
      <w:pPr>
        <w:tabs>
          <w:tab w:val="num" w:pos="3672"/>
        </w:tabs>
        <w:ind w:left="3672" w:hanging="360"/>
      </w:pPr>
      <w:rPr>
        <w:rFonts w:ascii="Courier New" w:hAnsi="Courier New" w:cs="Courier New" w:hint="default"/>
      </w:rPr>
    </w:lvl>
    <w:lvl w:ilvl="5" w:tplc="04050005">
      <w:start w:val="1"/>
      <w:numFmt w:val="bullet"/>
      <w:lvlText w:val=""/>
      <w:lvlJc w:val="left"/>
      <w:pPr>
        <w:tabs>
          <w:tab w:val="num" w:pos="4392"/>
        </w:tabs>
        <w:ind w:left="4392" w:hanging="360"/>
      </w:pPr>
      <w:rPr>
        <w:rFonts w:ascii="Wingdings" w:hAnsi="Wingdings" w:hint="default"/>
      </w:rPr>
    </w:lvl>
    <w:lvl w:ilvl="6" w:tplc="04050001">
      <w:start w:val="1"/>
      <w:numFmt w:val="bullet"/>
      <w:lvlText w:val=""/>
      <w:lvlJc w:val="left"/>
      <w:pPr>
        <w:tabs>
          <w:tab w:val="num" w:pos="5112"/>
        </w:tabs>
        <w:ind w:left="5112" w:hanging="360"/>
      </w:pPr>
      <w:rPr>
        <w:rFonts w:ascii="Symbol" w:hAnsi="Symbol" w:hint="default"/>
      </w:rPr>
    </w:lvl>
    <w:lvl w:ilvl="7" w:tplc="04050003">
      <w:start w:val="1"/>
      <w:numFmt w:val="bullet"/>
      <w:lvlText w:val="o"/>
      <w:lvlJc w:val="left"/>
      <w:pPr>
        <w:tabs>
          <w:tab w:val="num" w:pos="5832"/>
        </w:tabs>
        <w:ind w:left="5832" w:hanging="360"/>
      </w:pPr>
      <w:rPr>
        <w:rFonts w:ascii="Courier New" w:hAnsi="Courier New" w:cs="Courier New" w:hint="default"/>
      </w:rPr>
    </w:lvl>
    <w:lvl w:ilvl="8" w:tplc="04050005">
      <w:start w:val="1"/>
      <w:numFmt w:val="bullet"/>
      <w:lvlText w:val=""/>
      <w:lvlJc w:val="left"/>
      <w:pPr>
        <w:tabs>
          <w:tab w:val="num" w:pos="6552"/>
        </w:tabs>
        <w:ind w:left="6552" w:hanging="360"/>
      </w:pPr>
      <w:rPr>
        <w:rFonts w:ascii="Wingdings" w:hAnsi="Wingdings" w:hint="default"/>
      </w:rPr>
    </w:lvl>
  </w:abstractNum>
  <w:abstractNum w:abstractNumId="3" w15:restartNumberingAfterBreak="0">
    <w:nsid w:val="577864E8"/>
    <w:multiLevelType w:val="hybridMultilevel"/>
    <w:tmpl w:val="BE1A8324"/>
    <w:lvl w:ilvl="0" w:tplc="C0F2B8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954801">
    <w:abstractNumId w:val="4"/>
  </w:num>
  <w:num w:numId="2" w16cid:durableId="29186438">
    <w:abstractNumId w:val="0"/>
  </w:num>
  <w:num w:numId="3" w16cid:durableId="800735188">
    <w:abstractNumId w:val="2"/>
  </w:num>
  <w:num w:numId="4" w16cid:durableId="768282258">
    <w:abstractNumId w:val="1"/>
  </w:num>
  <w:num w:numId="5" w16cid:durableId="10887719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74D1F"/>
    <w:rsid w:val="000D3359"/>
    <w:rsid w:val="001201C5"/>
    <w:rsid w:val="001406BE"/>
    <w:rsid w:val="00154CFF"/>
    <w:rsid w:val="0019391E"/>
    <w:rsid w:val="00297F1A"/>
    <w:rsid w:val="002E06D9"/>
    <w:rsid w:val="00302DBF"/>
    <w:rsid w:val="00332F1B"/>
    <w:rsid w:val="003A4C6C"/>
    <w:rsid w:val="003F1FC0"/>
    <w:rsid w:val="00425ECD"/>
    <w:rsid w:val="004310FA"/>
    <w:rsid w:val="0052117E"/>
    <w:rsid w:val="005A63DF"/>
    <w:rsid w:val="005F6320"/>
    <w:rsid w:val="006F17FF"/>
    <w:rsid w:val="00723B07"/>
    <w:rsid w:val="0076089C"/>
    <w:rsid w:val="0077377B"/>
    <w:rsid w:val="00855ACC"/>
    <w:rsid w:val="00911744"/>
    <w:rsid w:val="009C1570"/>
    <w:rsid w:val="009F0B4C"/>
    <w:rsid w:val="00A37F3F"/>
    <w:rsid w:val="00A95871"/>
    <w:rsid w:val="00B57052"/>
    <w:rsid w:val="00BA3CA0"/>
    <w:rsid w:val="00BC7440"/>
    <w:rsid w:val="00CD73E1"/>
    <w:rsid w:val="00CF5B1E"/>
    <w:rsid w:val="00D86A18"/>
    <w:rsid w:val="00E355A4"/>
    <w:rsid w:val="00E374A3"/>
    <w:rsid w:val="00E4041E"/>
    <w:rsid w:val="00E7399C"/>
    <w:rsid w:val="00EB7AC5"/>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00761">
      <w:bodyDiv w:val="1"/>
      <w:marLeft w:val="0"/>
      <w:marRight w:val="0"/>
      <w:marTop w:val="0"/>
      <w:marBottom w:val="0"/>
      <w:divBdr>
        <w:top w:val="none" w:sz="0" w:space="0" w:color="auto"/>
        <w:left w:val="none" w:sz="0" w:space="0" w:color="auto"/>
        <w:bottom w:val="none" w:sz="0" w:space="0" w:color="auto"/>
        <w:right w:val="none" w:sz="0" w:space="0" w:color="auto"/>
      </w:divBdr>
    </w:div>
    <w:div w:id="1383603688">
      <w:bodyDiv w:val="1"/>
      <w:marLeft w:val="0"/>
      <w:marRight w:val="0"/>
      <w:marTop w:val="0"/>
      <w:marBottom w:val="0"/>
      <w:divBdr>
        <w:top w:val="none" w:sz="0" w:space="0" w:color="auto"/>
        <w:left w:val="none" w:sz="0" w:space="0" w:color="auto"/>
        <w:bottom w:val="none" w:sz="0" w:space="0" w:color="auto"/>
        <w:right w:val="none" w:sz="0" w:space="0" w:color="auto"/>
      </w:divBdr>
    </w:div>
    <w:div w:id="1556770744">
      <w:bodyDiv w:val="1"/>
      <w:marLeft w:val="0"/>
      <w:marRight w:val="0"/>
      <w:marTop w:val="0"/>
      <w:marBottom w:val="0"/>
      <w:divBdr>
        <w:top w:val="none" w:sz="0" w:space="0" w:color="auto"/>
        <w:left w:val="none" w:sz="0" w:space="0" w:color="auto"/>
        <w:bottom w:val="none" w:sz="0" w:space="0" w:color="auto"/>
        <w:right w:val="none" w:sz="0" w:space="0" w:color="auto"/>
      </w:divBdr>
    </w:div>
    <w:div w:id="1576011687">
      <w:bodyDiv w:val="1"/>
      <w:marLeft w:val="0"/>
      <w:marRight w:val="0"/>
      <w:marTop w:val="0"/>
      <w:marBottom w:val="0"/>
      <w:divBdr>
        <w:top w:val="none" w:sz="0" w:space="0" w:color="auto"/>
        <w:left w:val="none" w:sz="0" w:space="0" w:color="auto"/>
        <w:bottom w:val="none" w:sz="0" w:space="0" w:color="auto"/>
        <w:right w:val="none" w:sz="0" w:space="0" w:color="auto"/>
      </w:divBdr>
    </w:div>
    <w:div w:id="1950811956">
      <w:bodyDiv w:val="1"/>
      <w:marLeft w:val="0"/>
      <w:marRight w:val="0"/>
      <w:marTop w:val="0"/>
      <w:marBottom w:val="0"/>
      <w:divBdr>
        <w:top w:val="none" w:sz="0" w:space="0" w:color="auto"/>
        <w:left w:val="none" w:sz="0" w:space="0" w:color="auto"/>
        <w:bottom w:val="none" w:sz="0" w:space="0" w:color="auto"/>
        <w:right w:val="none" w:sz="0" w:space="0" w:color="auto"/>
      </w:divBdr>
    </w:div>
    <w:div w:id="2022396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2</Pages>
  <Words>516</Words>
  <Characters>3045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59</cp:revision>
  <dcterms:created xsi:type="dcterms:W3CDTF">2021-03-29T07:54:00Z</dcterms:created>
  <dcterms:modified xsi:type="dcterms:W3CDTF">2022-05-22T07:36:00Z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